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1F3C" w14:textId="77777777" w:rsidR="0015558C" w:rsidRDefault="0015558C"/>
    <w:p w14:paraId="7A0AA300" w14:textId="77777777" w:rsidR="004A6566" w:rsidRDefault="004A6566"/>
    <w:p w14:paraId="24343206" w14:textId="77777777" w:rsidR="004A6566" w:rsidRDefault="004A6566"/>
    <w:p w14:paraId="382D7025" w14:textId="77777777" w:rsidR="004A6566" w:rsidRDefault="004A6566"/>
    <w:p w14:paraId="5F80D210" w14:textId="77777777" w:rsidR="004A6566" w:rsidRDefault="004A6566"/>
    <w:p w14:paraId="3C3E3C39" w14:textId="77777777" w:rsidR="004A6566" w:rsidRDefault="004A6566" w:rsidP="004A6566">
      <w:pPr>
        <w:ind w:right="4"/>
        <w:rPr>
          <w:rFonts w:ascii="Georgia" w:eastAsiaTheme="minorEastAsia" w:hAnsi="Georgia" w:cs="FFMorePro-Book"/>
          <w:color w:val="585C5E"/>
          <w:sz w:val="18"/>
          <w:szCs w:val="18"/>
        </w:rPr>
      </w:pPr>
      <w:bookmarkStart w:id="0" w:name="_Hlk213839732"/>
    </w:p>
    <w:p w14:paraId="21C2DE37" w14:textId="77777777" w:rsidR="004A6566" w:rsidRDefault="004A6566" w:rsidP="004A6566">
      <w:pPr>
        <w:ind w:right="4"/>
        <w:rPr>
          <w:rFonts w:ascii="Georgia" w:eastAsiaTheme="minorEastAsia" w:hAnsi="Georgia" w:cs="FFMorePro-Book"/>
          <w:color w:val="585C5E"/>
          <w:sz w:val="18"/>
          <w:szCs w:val="18"/>
        </w:rPr>
      </w:pPr>
    </w:p>
    <w:p w14:paraId="119C7BB4" w14:textId="77777777" w:rsidR="004A6566" w:rsidRDefault="004A6566" w:rsidP="004A6566">
      <w:pPr>
        <w:ind w:right="4"/>
        <w:rPr>
          <w:rFonts w:ascii="Georgia" w:eastAsiaTheme="minorEastAsia" w:hAnsi="Georgia" w:cs="FFMorePro-Book"/>
          <w:color w:val="585C5E"/>
          <w:sz w:val="18"/>
          <w:szCs w:val="18"/>
        </w:rPr>
      </w:pPr>
    </w:p>
    <w:p w14:paraId="7ACB50D4" w14:textId="77777777" w:rsidR="004A6566" w:rsidRDefault="004A6566" w:rsidP="004A6566">
      <w:pPr>
        <w:ind w:right="4"/>
        <w:rPr>
          <w:rFonts w:ascii="Georgia" w:eastAsiaTheme="minorEastAsia" w:hAnsi="Georgia" w:cs="FFMorePro-Book"/>
          <w:color w:val="585C5E"/>
          <w:sz w:val="18"/>
          <w:szCs w:val="18"/>
        </w:rPr>
      </w:pPr>
    </w:p>
    <w:p w14:paraId="2738D35E" w14:textId="77777777" w:rsidR="004A6566" w:rsidRDefault="004A6566" w:rsidP="004A6566">
      <w:pPr>
        <w:ind w:right="4"/>
        <w:rPr>
          <w:rFonts w:ascii="Georgia" w:eastAsiaTheme="minorEastAsia" w:hAnsi="Georgia" w:cs="FFMorePro-Book"/>
          <w:color w:val="585C5E"/>
          <w:sz w:val="18"/>
          <w:szCs w:val="18"/>
        </w:rPr>
      </w:pPr>
    </w:p>
    <w:p w14:paraId="1CE91B78" w14:textId="77777777" w:rsidR="004A6566" w:rsidRDefault="004A6566" w:rsidP="004A6566">
      <w:pPr>
        <w:ind w:right="4"/>
        <w:rPr>
          <w:rFonts w:ascii="Georgia" w:eastAsiaTheme="minorEastAsia" w:hAnsi="Georgia" w:cs="FFMorePro-Book"/>
          <w:color w:val="585C5E"/>
          <w:sz w:val="18"/>
          <w:szCs w:val="18"/>
        </w:rPr>
      </w:pPr>
    </w:p>
    <w:p w14:paraId="74E7C16A" w14:textId="77777777" w:rsidR="004A6566" w:rsidRPr="004A6566" w:rsidRDefault="004A6566" w:rsidP="004A6566">
      <w:pPr>
        <w:ind w:right="4"/>
        <w:rPr>
          <w:rFonts w:ascii="Georgia" w:eastAsiaTheme="minorEastAsia" w:hAnsi="Georgia" w:cs="FFMorePro-Book"/>
          <w:sz w:val="18"/>
          <w:szCs w:val="18"/>
        </w:rPr>
      </w:pPr>
    </w:p>
    <w:p w14:paraId="4A15D977" w14:textId="35CF832A" w:rsidR="004A6566" w:rsidRPr="004414C3" w:rsidRDefault="004A6566" w:rsidP="004A6566">
      <w:pPr>
        <w:ind w:right="4"/>
        <w:rPr>
          <w:rFonts w:eastAsiaTheme="minorEastAsia"/>
          <w:sz w:val="22"/>
          <w:szCs w:val="22"/>
        </w:rPr>
      </w:pPr>
      <w:r w:rsidRPr="004414C3">
        <w:rPr>
          <w:rFonts w:eastAsiaTheme="minorEastAsia"/>
          <w:sz w:val="22"/>
          <w:szCs w:val="22"/>
        </w:rPr>
        <w:fldChar w:fldCharType="begin"/>
      </w:r>
      <w:r w:rsidRPr="004414C3">
        <w:rPr>
          <w:rFonts w:eastAsiaTheme="minorEastAsia"/>
          <w:sz w:val="22"/>
          <w:szCs w:val="22"/>
        </w:rPr>
        <w:instrText xml:space="preserve"> MERGEFIELD Person_Number </w:instrText>
      </w:r>
      <w:r w:rsidRPr="004414C3">
        <w:rPr>
          <w:rFonts w:eastAsiaTheme="minorEastAsia"/>
          <w:sz w:val="22"/>
          <w:szCs w:val="22"/>
        </w:rPr>
        <w:fldChar w:fldCharType="separate"/>
      </w:r>
      <w:r w:rsidRPr="004414C3">
        <w:rPr>
          <w:rFonts w:eastAsiaTheme="minorEastAsia"/>
          <w:noProof/>
          <w:sz w:val="22"/>
          <w:szCs w:val="22"/>
        </w:rPr>
        <w:t>«Person_Number»</w:t>
      </w:r>
      <w:r w:rsidRPr="004414C3">
        <w:rPr>
          <w:rFonts w:eastAsiaTheme="minorEastAsia"/>
          <w:sz w:val="22"/>
          <w:szCs w:val="22"/>
        </w:rPr>
        <w:fldChar w:fldCharType="end"/>
      </w:r>
    </w:p>
    <w:p w14:paraId="43449527" w14:textId="77777777" w:rsidR="004A6566" w:rsidRPr="009E5DA5" w:rsidRDefault="004A6566" w:rsidP="004A6566">
      <w:pPr>
        <w:ind w:right="4"/>
        <w:rPr>
          <w:rFonts w:eastAsiaTheme="minorEastAsia"/>
          <w:b/>
          <w:sz w:val="24"/>
          <w:szCs w:val="24"/>
        </w:rPr>
      </w:pPr>
    </w:p>
    <w:p w14:paraId="391ADABA" w14:textId="77777777" w:rsidR="004A6566" w:rsidRPr="009E5DA5" w:rsidRDefault="004A6566" w:rsidP="004A6566">
      <w:pPr>
        <w:ind w:right="4"/>
        <w:rPr>
          <w:rFonts w:eastAsiaTheme="minorEastAsia"/>
          <w:sz w:val="24"/>
          <w:szCs w:val="24"/>
        </w:rPr>
      </w:pPr>
    </w:p>
    <w:p w14:paraId="507F4E2F" w14:textId="77777777" w:rsidR="004A6566" w:rsidRPr="009E5DA5" w:rsidRDefault="004A6566" w:rsidP="004414C3">
      <w:pPr>
        <w:ind w:right="4"/>
        <w:rPr>
          <w:rFonts w:eastAsiaTheme="minorEastAsia"/>
          <w:sz w:val="24"/>
          <w:szCs w:val="24"/>
        </w:rPr>
      </w:pPr>
    </w:p>
    <w:p w14:paraId="3EE72F86" w14:textId="77777777" w:rsidR="004A6566" w:rsidRPr="009E5DA5" w:rsidRDefault="004A6566" w:rsidP="004A6566">
      <w:pPr>
        <w:ind w:left="3600" w:firstLine="720"/>
        <w:rPr>
          <w:rFonts w:eastAsiaTheme="minorEastAsia"/>
          <w:sz w:val="24"/>
          <w:szCs w:val="24"/>
        </w:rPr>
      </w:pPr>
    </w:p>
    <w:p w14:paraId="46170856" w14:textId="77777777" w:rsidR="004A6566" w:rsidRPr="009E5DA5" w:rsidRDefault="004A6566" w:rsidP="004A6566">
      <w:pPr>
        <w:rPr>
          <w:rFonts w:eastAsiaTheme="minorEastAsia"/>
          <w:sz w:val="24"/>
          <w:szCs w:val="24"/>
        </w:rPr>
      </w:pPr>
      <w:r w:rsidRPr="009E5DA5">
        <w:rPr>
          <w:rFonts w:eastAsiaTheme="minorEastAsia"/>
          <w:sz w:val="24"/>
          <w:szCs w:val="24"/>
        </w:rPr>
        <w:t>December 8, 2025</w:t>
      </w:r>
    </w:p>
    <w:p w14:paraId="7CA7B137" w14:textId="77777777" w:rsidR="004A6566" w:rsidRPr="009E5DA5" w:rsidRDefault="004A6566" w:rsidP="004A6566">
      <w:pPr>
        <w:ind w:left="3600" w:firstLine="720"/>
        <w:rPr>
          <w:rFonts w:eastAsiaTheme="minorEastAsia"/>
          <w:sz w:val="24"/>
          <w:szCs w:val="24"/>
        </w:rPr>
      </w:pPr>
    </w:p>
    <w:p w14:paraId="4846935A" w14:textId="77777777" w:rsidR="004A6566" w:rsidRPr="009E5DA5" w:rsidRDefault="004A6566" w:rsidP="004A6566">
      <w:pPr>
        <w:ind w:left="3600" w:firstLine="720"/>
        <w:rPr>
          <w:rFonts w:eastAsiaTheme="minorEastAsia"/>
          <w:sz w:val="24"/>
          <w:szCs w:val="24"/>
        </w:rPr>
      </w:pPr>
    </w:p>
    <w:p w14:paraId="568FADA6" w14:textId="77777777" w:rsidR="004A6566" w:rsidRPr="009E5DA5" w:rsidRDefault="004A6566" w:rsidP="004A6566">
      <w:pPr>
        <w:ind w:left="3600" w:firstLine="720"/>
        <w:rPr>
          <w:rFonts w:eastAsiaTheme="minorEastAsia"/>
          <w:sz w:val="24"/>
          <w:szCs w:val="24"/>
        </w:rPr>
      </w:pPr>
    </w:p>
    <w:p w14:paraId="61059DDB" w14:textId="77777777"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fldChar w:fldCharType="begin"/>
      </w:r>
      <w:r w:rsidRPr="009E5DA5">
        <w:rPr>
          <w:rFonts w:eastAsiaTheme="minorEastAsia"/>
          <w:sz w:val="24"/>
          <w:szCs w:val="24"/>
        </w:rPr>
        <w:instrText xml:space="preserve"> MERGEFIELD First_Name </w:instrText>
      </w:r>
      <w:r w:rsidRPr="009E5DA5">
        <w:rPr>
          <w:rFonts w:eastAsiaTheme="minorEastAsia"/>
          <w:sz w:val="24"/>
          <w:szCs w:val="24"/>
        </w:rPr>
        <w:fldChar w:fldCharType="separate"/>
      </w:r>
      <w:r w:rsidRPr="009E5DA5">
        <w:rPr>
          <w:rFonts w:eastAsiaTheme="minorEastAsia"/>
          <w:noProof/>
          <w:sz w:val="24"/>
          <w:szCs w:val="24"/>
        </w:rPr>
        <w:t>«First_Name»</w:t>
      </w:r>
      <w:r w:rsidRPr="009E5DA5">
        <w:rPr>
          <w:rFonts w:eastAsiaTheme="minorEastAsia"/>
          <w:sz w:val="24"/>
          <w:szCs w:val="24"/>
        </w:rPr>
        <w:fldChar w:fldCharType="end"/>
      </w:r>
      <w:r w:rsidRPr="009E5DA5">
        <w:rPr>
          <w:rFonts w:eastAsiaTheme="minorEastAsia"/>
          <w:sz w:val="24"/>
          <w:szCs w:val="24"/>
        </w:rPr>
        <w:t xml:space="preserve"> </w:t>
      </w:r>
      <w:r w:rsidRPr="009E5DA5">
        <w:rPr>
          <w:rFonts w:eastAsiaTheme="minorEastAsia"/>
          <w:sz w:val="24"/>
          <w:szCs w:val="24"/>
        </w:rPr>
        <w:fldChar w:fldCharType="begin"/>
      </w:r>
      <w:r w:rsidRPr="009E5DA5">
        <w:rPr>
          <w:rFonts w:eastAsiaTheme="minorEastAsia"/>
          <w:sz w:val="24"/>
          <w:szCs w:val="24"/>
        </w:rPr>
        <w:instrText xml:space="preserve"> MERGEFIELD Last_Name </w:instrText>
      </w:r>
      <w:r w:rsidRPr="009E5DA5">
        <w:rPr>
          <w:rFonts w:eastAsiaTheme="minorEastAsia"/>
          <w:sz w:val="24"/>
          <w:szCs w:val="24"/>
        </w:rPr>
        <w:fldChar w:fldCharType="separate"/>
      </w:r>
      <w:r w:rsidRPr="009E5DA5">
        <w:rPr>
          <w:rFonts w:eastAsiaTheme="minorEastAsia"/>
          <w:noProof/>
          <w:sz w:val="24"/>
          <w:szCs w:val="24"/>
        </w:rPr>
        <w:t>«Last_Name»</w:t>
      </w:r>
      <w:r w:rsidRPr="009E5DA5">
        <w:rPr>
          <w:rFonts w:eastAsiaTheme="minorEastAsia"/>
          <w:sz w:val="24"/>
          <w:szCs w:val="24"/>
        </w:rPr>
        <w:fldChar w:fldCharType="end"/>
      </w:r>
    </w:p>
    <w:p w14:paraId="2F85D19F" w14:textId="77777777"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fldChar w:fldCharType="begin"/>
      </w:r>
      <w:r w:rsidRPr="009E5DA5">
        <w:rPr>
          <w:rFonts w:eastAsiaTheme="minorEastAsia"/>
          <w:sz w:val="24"/>
          <w:szCs w:val="24"/>
        </w:rPr>
        <w:instrText xml:space="preserve"> MERGEFIELD Entity </w:instrText>
      </w:r>
      <w:r w:rsidRPr="009E5DA5">
        <w:rPr>
          <w:rFonts w:eastAsiaTheme="minorEastAsia"/>
          <w:sz w:val="24"/>
          <w:szCs w:val="24"/>
        </w:rPr>
        <w:fldChar w:fldCharType="separate"/>
      </w:r>
      <w:r w:rsidRPr="009E5DA5">
        <w:rPr>
          <w:rFonts w:eastAsiaTheme="minorEastAsia"/>
          <w:noProof/>
          <w:sz w:val="24"/>
          <w:szCs w:val="24"/>
        </w:rPr>
        <w:t>«Entity»</w:t>
      </w:r>
      <w:r w:rsidRPr="009E5DA5">
        <w:rPr>
          <w:rFonts w:eastAsiaTheme="minorEastAsia"/>
          <w:sz w:val="24"/>
          <w:szCs w:val="24"/>
        </w:rPr>
        <w:fldChar w:fldCharType="end"/>
      </w:r>
    </w:p>
    <w:p w14:paraId="3BC78C4A" w14:textId="77777777"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fldChar w:fldCharType="begin"/>
      </w:r>
      <w:r w:rsidRPr="009E5DA5">
        <w:rPr>
          <w:rFonts w:eastAsiaTheme="minorEastAsia"/>
          <w:sz w:val="24"/>
          <w:szCs w:val="24"/>
        </w:rPr>
        <w:instrText xml:space="preserve"> MERGEFIELD Primary_Room </w:instrText>
      </w:r>
      <w:r w:rsidRPr="009E5DA5">
        <w:rPr>
          <w:rFonts w:eastAsiaTheme="minorEastAsia"/>
          <w:sz w:val="24"/>
          <w:szCs w:val="24"/>
        </w:rPr>
        <w:fldChar w:fldCharType="separate"/>
      </w:r>
      <w:r w:rsidRPr="009E5DA5">
        <w:rPr>
          <w:rFonts w:eastAsiaTheme="minorEastAsia"/>
          <w:noProof/>
          <w:sz w:val="24"/>
          <w:szCs w:val="24"/>
        </w:rPr>
        <w:t>«Primary_Room»</w:t>
      </w:r>
      <w:r w:rsidRPr="009E5DA5">
        <w:rPr>
          <w:rFonts w:eastAsiaTheme="minorEastAsia"/>
          <w:sz w:val="24"/>
          <w:szCs w:val="24"/>
        </w:rPr>
        <w:fldChar w:fldCharType="end"/>
      </w:r>
      <w:r w:rsidRPr="009E5DA5">
        <w:rPr>
          <w:rFonts w:eastAsiaTheme="minorEastAsia"/>
          <w:sz w:val="24"/>
          <w:szCs w:val="24"/>
        </w:rPr>
        <w:fldChar w:fldCharType="begin"/>
      </w:r>
      <w:r w:rsidRPr="009E5DA5">
        <w:rPr>
          <w:rFonts w:eastAsiaTheme="minorEastAsia"/>
          <w:sz w:val="24"/>
          <w:szCs w:val="24"/>
        </w:rPr>
        <w:instrText xml:space="preserve"> IF </w:instrText>
      </w:r>
      <w:r w:rsidRPr="009E5DA5">
        <w:rPr>
          <w:rFonts w:eastAsiaTheme="minorEastAsia"/>
          <w:sz w:val="24"/>
          <w:szCs w:val="24"/>
        </w:rPr>
        <w:fldChar w:fldCharType="begin"/>
      </w:r>
      <w:r w:rsidRPr="009E5DA5">
        <w:rPr>
          <w:rFonts w:eastAsiaTheme="minorEastAsia"/>
          <w:sz w:val="24"/>
          <w:szCs w:val="24"/>
        </w:rPr>
        <w:instrText xml:space="preserve"> MERGEFIELD Primary_Room </w:instrText>
      </w:r>
      <w:r w:rsidRPr="009E5DA5">
        <w:rPr>
          <w:rFonts w:eastAsiaTheme="minorEastAsia"/>
          <w:sz w:val="24"/>
          <w:szCs w:val="24"/>
        </w:rPr>
        <w:fldChar w:fldCharType="separate"/>
      </w:r>
      <w:r w:rsidRPr="009E5DA5">
        <w:rPr>
          <w:rFonts w:eastAsiaTheme="minorEastAsia"/>
          <w:noProof/>
          <w:sz w:val="24"/>
          <w:szCs w:val="24"/>
        </w:rPr>
        <w:instrText>D2-76</w:instrText>
      </w:r>
      <w:r w:rsidRPr="009E5DA5">
        <w:rPr>
          <w:rFonts w:eastAsiaTheme="minorEastAsia"/>
          <w:sz w:val="24"/>
          <w:szCs w:val="24"/>
        </w:rPr>
        <w:fldChar w:fldCharType="end"/>
      </w:r>
      <w:r w:rsidRPr="009E5DA5">
        <w:rPr>
          <w:rFonts w:eastAsiaTheme="minorEastAsia"/>
          <w:sz w:val="24"/>
          <w:szCs w:val="24"/>
        </w:rPr>
        <w:instrText xml:space="preserve">= "" "" " " </w:instrText>
      </w:r>
      <w:r w:rsidRPr="009E5DA5">
        <w:rPr>
          <w:rFonts w:eastAsiaTheme="minorEastAsia"/>
          <w:sz w:val="24"/>
          <w:szCs w:val="24"/>
        </w:rPr>
        <w:fldChar w:fldCharType="separate"/>
      </w:r>
      <w:r w:rsidRPr="009E5DA5">
        <w:rPr>
          <w:rFonts w:eastAsiaTheme="minorEastAsia"/>
          <w:noProof/>
          <w:sz w:val="24"/>
          <w:szCs w:val="24"/>
        </w:rPr>
        <w:t xml:space="preserve"> </w:t>
      </w:r>
      <w:r w:rsidRPr="009E5DA5">
        <w:rPr>
          <w:rFonts w:eastAsiaTheme="minorEastAsia"/>
          <w:sz w:val="24"/>
          <w:szCs w:val="24"/>
        </w:rPr>
        <w:fldChar w:fldCharType="end"/>
      </w:r>
      <w:r w:rsidRPr="009E5DA5">
        <w:rPr>
          <w:rFonts w:eastAsiaTheme="minorEastAsia"/>
          <w:sz w:val="24"/>
          <w:szCs w:val="24"/>
        </w:rPr>
        <w:fldChar w:fldCharType="begin"/>
      </w:r>
      <w:r w:rsidRPr="009E5DA5">
        <w:rPr>
          <w:rFonts w:eastAsiaTheme="minorEastAsia"/>
          <w:sz w:val="24"/>
          <w:szCs w:val="24"/>
        </w:rPr>
        <w:instrText xml:space="preserve"> MERGEFIELD Primary_Building </w:instrText>
      </w:r>
      <w:r w:rsidRPr="009E5DA5">
        <w:rPr>
          <w:rFonts w:eastAsiaTheme="minorEastAsia"/>
          <w:sz w:val="24"/>
          <w:szCs w:val="24"/>
        </w:rPr>
        <w:fldChar w:fldCharType="separate"/>
      </w:r>
      <w:r w:rsidRPr="009E5DA5">
        <w:rPr>
          <w:rFonts w:eastAsiaTheme="minorEastAsia"/>
          <w:noProof/>
          <w:sz w:val="24"/>
          <w:szCs w:val="24"/>
        </w:rPr>
        <w:t>«Primary_Building»</w:t>
      </w:r>
      <w:r w:rsidRPr="009E5DA5">
        <w:rPr>
          <w:rFonts w:eastAsiaTheme="minorEastAsia"/>
          <w:sz w:val="24"/>
          <w:szCs w:val="24"/>
        </w:rPr>
        <w:fldChar w:fldCharType="end"/>
      </w:r>
    </w:p>
    <w:p w14:paraId="715DD051" w14:textId="77777777" w:rsidR="004A6566" w:rsidRPr="009E5DA5" w:rsidRDefault="004A6566" w:rsidP="004A6566">
      <w:pPr>
        <w:tabs>
          <w:tab w:val="left" w:pos="4320"/>
        </w:tabs>
        <w:jc w:val="both"/>
        <w:rPr>
          <w:rFonts w:eastAsiaTheme="minorEastAsia"/>
          <w:sz w:val="24"/>
          <w:szCs w:val="24"/>
        </w:rPr>
      </w:pPr>
    </w:p>
    <w:p w14:paraId="370DA0AC" w14:textId="77777777" w:rsidR="004A6566" w:rsidRPr="009E5DA5" w:rsidRDefault="004A6566" w:rsidP="004A6566">
      <w:pPr>
        <w:tabs>
          <w:tab w:val="left" w:pos="4320"/>
        </w:tabs>
        <w:jc w:val="both"/>
        <w:rPr>
          <w:rFonts w:eastAsiaTheme="minorEastAsia"/>
          <w:sz w:val="24"/>
          <w:szCs w:val="24"/>
        </w:rPr>
      </w:pPr>
    </w:p>
    <w:p w14:paraId="20D9BA08" w14:textId="77777777"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t>RE:  2025 UUP Discretionary Increase</w:t>
      </w:r>
    </w:p>
    <w:p w14:paraId="5BC28CB0" w14:textId="77777777" w:rsidR="004A6566" w:rsidRPr="009E5DA5" w:rsidRDefault="004A6566" w:rsidP="004A6566">
      <w:pPr>
        <w:tabs>
          <w:tab w:val="left" w:pos="4320"/>
        </w:tabs>
        <w:jc w:val="both"/>
        <w:rPr>
          <w:rFonts w:eastAsiaTheme="minorEastAsia"/>
          <w:sz w:val="24"/>
          <w:szCs w:val="24"/>
        </w:rPr>
      </w:pPr>
    </w:p>
    <w:p w14:paraId="519C163A" w14:textId="77777777"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t xml:space="preserve">Dear </w:t>
      </w:r>
      <w:r w:rsidRPr="009E5DA5">
        <w:rPr>
          <w:rFonts w:eastAsiaTheme="minorEastAsia"/>
          <w:sz w:val="24"/>
          <w:szCs w:val="24"/>
        </w:rPr>
        <w:fldChar w:fldCharType="begin"/>
      </w:r>
      <w:r w:rsidRPr="009E5DA5">
        <w:rPr>
          <w:rFonts w:eastAsiaTheme="minorEastAsia"/>
          <w:sz w:val="24"/>
          <w:szCs w:val="24"/>
        </w:rPr>
        <w:instrText xml:space="preserve"> MERGEFIELD First_Name </w:instrText>
      </w:r>
      <w:r w:rsidRPr="009E5DA5">
        <w:rPr>
          <w:rFonts w:eastAsiaTheme="minorEastAsia"/>
          <w:sz w:val="24"/>
          <w:szCs w:val="24"/>
        </w:rPr>
        <w:fldChar w:fldCharType="separate"/>
      </w:r>
      <w:r w:rsidRPr="009E5DA5">
        <w:rPr>
          <w:rFonts w:eastAsiaTheme="minorEastAsia"/>
          <w:noProof/>
          <w:sz w:val="24"/>
          <w:szCs w:val="24"/>
        </w:rPr>
        <w:t>«First_Name»</w:t>
      </w:r>
      <w:r w:rsidRPr="009E5DA5">
        <w:rPr>
          <w:rFonts w:eastAsiaTheme="minorEastAsia"/>
          <w:sz w:val="24"/>
          <w:szCs w:val="24"/>
        </w:rPr>
        <w:fldChar w:fldCharType="end"/>
      </w:r>
      <w:r w:rsidRPr="009E5DA5">
        <w:rPr>
          <w:rFonts w:eastAsiaTheme="minorEastAsia"/>
          <w:sz w:val="24"/>
          <w:szCs w:val="24"/>
        </w:rPr>
        <w:t xml:space="preserve"> </w:t>
      </w:r>
      <w:r w:rsidRPr="009E5DA5">
        <w:rPr>
          <w:rFonts w:eastAsiaTheme="minorEastAsia"/>
          <w:sz w:val="24"/>
          <w:szCs w:val="24"/>
        </w:rPr>
        <w:fldChar w:fldCharType="begin"/>
      </w:r>
      <w:r w:rsidRPr="009E5DA5">
        <w:rPr>
          <w:rFonts w:eastAsiaTheme="minorEastAsia"/>
          <w:sz w:val="24"/>
          <w:szCs w:val="24"/>
        </w:rPr>
        <w:instrText xml:space="preserve"> MERGEFIELD Last_Name </w:instrText>
      </w:r>
      <w:r w:rsidRPr="009E5DA5">
        <w:rPr>
          <w:rFonts w:eastAsiaTheme="minorEastAsia"/>
          <w:sz w:val="24"/>
          <w:szCs w:val="24"/>
        </w:rPr>
        <w:fldChar w:fldCharType="separate"/>
      </w:r>
      <w:r w:rsidRPr="009E5DA5">
        <w:rPr>
          <w:rFonts w:eastAsiaTheme="minorEastAsia"/>
          <w:noProof/>
          <w:sz w:val="24"/>
          <w:szCs w:val="24"/>
        </w:rPr>
        <w:t>«Last_Name»</w:t>
      </w:r>
      <w:r w:rsidRPr="009E5DA5">
        <w:rPr>
          <w:rFonts w:eastAsiaTheme="minorEastAsia"/>
          <w:sz w:val="24"/>
          <w:szCs w:val="24"/>
        </w:rPr>
        <w:fldChar w:fldCharType="end"/>
      </w:r>
      <w:r w:rsidRPr="009E5DA5">
        <w:rPr>
          <w:rFonts w:eastAsiaTheme="minorEastAsia"/>
          <w:sz w:val="24"/>
          <w:szCs w:val="24"/>
        </w:rPr>
        <w:t>:</w:t>
      </w:r>
    </w:p>
    <w:p w14:paraId="6C0D8430" w14:textId="77777777" w:rsidR="004A6566" w:rsidRPr="009E5DA5" w:rsidRDefault="004A6566" w:rsidP="004A6566">
      <w:pPr>
        <w:tabs>
          <w:tab w:val="left" w:pos="4320"/>
        </w:tabs>
        <w:jc w:val="both"/>
        <w:rPr>
          <w:rFonts w:eastAsiaTheme="minorEastAsia"/>
          <w:sz w:val="24"/>
          <w:szCs w:val="24"/>
        </w:rPr>
      </w:pPr>
    </w:p>
    <w:p w14:paraId="5D950C76" w14:textId="345BBC1B" w:rsidR="004A6566" w:rsidRPr="009E5DA5" w:rsidRDefault="004A6566" w:rsidP="004A6566">
      <w:pPr>
        <w:tabs>
          <w:tab w:val="left" w:pos="4320"/>
        </w:tabs>
        <w:jc w:val="both"/>
        <w:rPr>
          <w:rFonts w:eastAsiaTheme="minorEastAsia"/>
          <w:sz w:val="24"/>
          <w:szCs w:val="24"/>
        </w:rPr>
      </w:pPr>
      <w:r w:rsidRPr="009E5DA5">
        <w:rPr>
          <w:rFonts w:eastAsiaTheme="minorEastAsia"/>
          <w:sz w:val="24"/>
          <w:szCs w:val="24"/>
        </w:rPr>
        <w:t>The 2022-2026 Agreement between the State of New York and United University Professions (UUP) provides for discretionary increases for faculty and professional staff. The President has reviewed all of the discretionary recommendations for 2025 and has approved a discretionary increase of $</w:t>
      </w:r>
      <w:r w:rsidRPr="009E5DA5">
        <w:rPr>
          <w:rFonts w:eastAsiaTheme="minorEastAsia"/>
          <w:sz w:val="24"/>
          <w:szCs w:val="24"/>
        </w:rPr>
        <w:fldChar w:fldCharType="begin"/>
      </w:r>
      <w:r w:rsidRPr="009E5DA5">
        <w:rPr>
          <w:rFonts w:eastAsiaTheme="minorEastAsia"/>
          <w:sz w:val="24"/>
          <w:szCs w:val="24"/>
        </w:rPr>
        <w:instrText xml:space="preserve"> MERGEFIELD Award_Amount </w:instrText>
      </w:r>
      <w:r w:rsidRPr="009E5DA5">
        <w:rPr>
          <w:rFonts w:eastAsiaTheme="minorEastAsia"/>
          <w:sz w:val="24"/>
          <w:szCs w:val="24"/>
        </w:rPr>
        <w:fldChar w:fldCharType="separate"/>
      </w:r>
      <w:r w:rsidRPr="009E5DA5">
        <w:rPr>
          <w:rFonts w:eastAsiaTheme="minorEastAsia"/>
          <w:noProof/>
          <w:sz w:val="24"/>
          <w:szCs w:val="24"/>
        </w:rPr>
        <w:t>«Award_Amount»</w:t>
      </w:r>
      <w:r w:rsidRPr="009E5DA5">
        <w:rPr>
          <w:rFonts w:eastAsiaTheme="minorEastAsia"/>
          <w:sz w:val="24"/>
          <w:szCs w:val="24"/>
        </w:rPr>
        <w:fldChar w:fldCharType="end"/>
      </w:r>
      <w:r w:rsidRPr="009E5DA5">
        <w:rPr>
          <w:rFonts w:eastAsiaTheme="minorEastAsia"/>
          <w:sz w:val="24"/>
          <w:szCs w:val="24"/>
        </w:rPr>
        <w:t xml:space="preserve"> to your base salary, effective </w:t>
      </w:r>
      <w:r w:rsidRPr="009E5DA5">
        <w:rPr>
          <w:rFonts w:eastAsiaTheme="minorEastAsia"/>
          <w:sz w:val="24"/>
          <w:szCs w:val="24"/>
        </w:rPr>
        <w:fldChar w:fldCharType="begin"/>
      </w:r>
      <w:r w:rsidRPr="009E5DA5">
        <w:rPr>
          <w:rFonts w:eastAsiaTheme="minorEastAsia"/>
          <w:sz w:val="24"/>
          <w:szCs w:val="24"/>
        </w:rPr>
        <w:instrText xml:space="preserve"> MERGEFIELD Effective_Date </w:instrText>
      </w:r>
      <w:r w:rsidRPr="009E5DA5">
        <w:rPr>
          <w:rFonts w:eastAsiaTheme="minorEastAsia"/>
          <w:sz w:val="24"/>
          <w:szCs w:val="24"/>
        </w:rPr>
        <w:fldChar w:fldCharType="separate"/>
      </w:r>
      <w:r w:rsidRPr="009E5DA5">
        <w:rPr>
          <w:rFonts w:eastAsiaTheme="minorEastAsia"/>
          <w:noProof/>
          <w:sz w:val="24"/>
          <w:szCs w:val="24"/>
        </w:rPr>
        <w:t>«Effective_Date»</w:t>
      </w:r>
      <w:r w:rsidRPr="009E5DA5">
        <w:rPr>
          <w:rFonts w:eastAsiaTheme="minorEastAsia"/>
          <w:sz w:val="24"/>
          <w:szCs w:val="24"/>
        </w:rPr>
        <w:fldChar w:fldCharType="end"/>
      </w:r>
      <w:r w:rsidRPr="009E5DA5">
        <w:rPr>
          <w:rFonts w:eastAsiaTheme="minorEastAsia"/>
          <w:sz w:val="24"/>
          <w:szCs w:val="24"/>
        </w:rPr>
        <w:t>. The increase will appear in your paycheck of December 17, 2025.</w:t>
      </w:r>
    </w:p>
    <w:p w14:paraId="3A0C01C7" w14:textId="77777777" w:rsidR="004A6566" w:rsidRPr="009E5DA5" w:rsidRDefault="004A6566" w:rsidP="004A6566">
      <w:pPr>
        <w:tabs>
          <w:tab w:val="left" w:pos="4320"/>
        </w:tabs>
        <w:jc w:val="both"/>
        <w:rPr>
          <w:rFonts w:eastAsiaTheme="minorEastAsia"/>
          <w:sz w:val="24"/>
          <w:szCs w:val="24"/>
        </w:rPr>
      </w:pPr>
    </w:p>
    <w:p w14:paraId="79AD133E" w14:textId="23D33CC2" w:rsidR="004A6566" w:rsidRPr="009E5DA5" w:rsidRDefault="004A6566" w:rsidP="004A6566">
      <w:pPr>
        <w:tabs>
          <w:tab w:val="left" w:pos="4320"/>
        </w:tabs>
        <w:jc w:val="both"/>
        <w:rPr>
          <w:sz w:val="24"/>
          <w:szCs w:val="24"/>
        </w:rPr>
      </w:pPr>
      <w:r w:rsidRPr="009E5DA5">
        <w:rPr>
          <w:rFonts w:eastAsiaTheme="minorEastAsia"/>
          <w:sz w:val="24"/>
          <w:szCs w:val="24"/>
        </w:rPr>
        <w:t xml:space="preserve">If you have any questions regarding your discretionary increase, please contact Human Resources at </w:t>
      </w:r>
      <w:hyperlink r:id="rId4" w:history="1">
        <w:r w:rsidRPr="009E5DA5">
          <w:rPr>
            <w:rStyle w:val="Hyperlink"/>
            <w:rFonts w:eastAsiaTheme="minorEastAsia"/>
            <w:sz w:val="24"/>
            <w:szCs w:val="24"/>
          </w:rPr>
          <w:t>UB-ClassandComp@buffalo.edu</w:t>
        </w:r>
      </w:hyperlink>
      <w:r w:rsidRPr="009E5DA5">
        <w:rPr>
          <w:rStyle w:val="Hyperlink"/>
          <w:rFonts w:eastAsiaTheme="majorEastAsia"/>
          <w:color w:val="auto"/>
          <w:sz w:val="24"/>
          <w:szCs w:val="24"/>
        </w:rPr>
        <w:t xml:space="preserve">. </w:t>
      </w:r>
    </w:p>
    <w:p w14:paraId="7FC83D90" w14:textId="77777777" w:rsidR="004A6566" w:rsidRPr="009E5DA5" w:rsidRDefault="004A6566" w:rsidP="004A6566">
      <w:pPr>
        <w:tabs>
          <w:tab w:val="left" w:pos="4320"/>
        </w:tabs>
        <w:jc w:val="both"/>
        <w:rPr>
          <w:sz w:val="24"/>
          <w:szCs w:val="24"/>
        </w:rPr>
      </w:pPr>
    </w:p>
    <w:p w14:paraId="3FEEA9E2" w14:textId="77777777" w:rsidR="004A6566" w:rsidRPr="009E5DA5" w:rsidRDefault="004A6566" w:rsidP="004A6566">
      <w:pPr>
        <w:tabs>
          <w:tab w:val="left" w:pos="4320"/>
        </w:tabs>
        <w:jc w:val="both"/>
        <w:rPr>
          <w:rFonts w:eastAsiaTheme="minorEastAsia"/>
          <w:sz w:val="24"/>
          <w:szCs w:val="24"/>
        </w:rPr>
      </w:pPr>
    </w:p>
    <w:p w14:paraId="41F82495" w14:textId="77777777" w:rsidR="004A6566" w:rsidRPr="009E5DA5" w:rsidRDefault="004A6566" w:rsidP="004A6566">
      <w:pPr>
        <w:jc w:val="both"/>
        <w:rPr>
          <w:rFonts w:eastAsiaTheme="minorEastAsia"/>
          <w:sz w:val="24"/>
          <w:szCs w:val="24"/>
        </w:rPr>
      </w:pPr>
      <w:r w:rsidRPr="009E5DA5">
        <w:rPr>
          <w:rFonts w:eastAsiaTheme="minorEastAsia"/>
          <w:sz w:val="24"/>
          <w:szCs w:val="24"/>
        </w:rPr>
        <w:t>Yours truly,</w:t>
      </w:r>
    </w:p>
    <w:bookmarkEnd w:id="0"/>
    <w:p w14:paraId="7AF5FDC8" w14:textId="77777777" w:rsidR="004A6566" w:rsidRDefault="004A6566"/>
    <w:sectPr w:rsidR="004A6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FFMorePro-Book">
    <w:altName w:val="Cambria"/>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66"/>
    <w:rsid w:val="0015558C"/>
    <w:rsid w:val="00212491"/>
    <w:rsid w:val="004414C3"/>
    <w:rsid w:val="004A6566"/>
    <w:rsid w:val="005D77AC"/>
    <w:rsid w:val="006A6176"/>
    <w:rsid w:val="00911215"/>
    <w:rsid w:val="009E5DA5"/>
    <w:rsid w:val="00AC4208"/>
    <w:rsid w:val="00BF6F2A"/>
    <w:rsid w:val="00F1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EDDB"/>
  <w15:chartTrackingRefBased/>
  <w15:docId w15:val="{82DC3C5C-C7B2-4AC1-B6AE-B97C8E60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6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A65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5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5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5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65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656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656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656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656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566"/>
    <w:rPr>
      <w:rFonts w:eastAsiaTheme="majorEastAsia" w:cstheme="majorBidi"/>
      <w:color w:val="272727" w:themeColor="text1" w:themeTint="D8"/>
    </w:rPr>
  </w:style>
  <w:style w:type="paragraph" w:styleId="Title">
    <w:name w:val="Title"/>
    <w:basedOn w:val="Normal"/>
    <w:next w:val="Normal"/>
    <w:link w:val="TitleChar"/>
    <w:uiPriority w:val="10"/>
    <w:qFormat/>
    <w:rsid w:val="004A65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5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5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6566"/>
    <w:rPr>
      <w:i/>
      <w:iCs/>
      <w:color w:val="404040" w:themeColor="text1" w:themeTint="BF"/>
    </w:rPr>
  </w:style>
  <w:style w:type="paragraph" w:styleId="ListParagraph">
    <w:name w:val="List Paragraph"/>
    <w:basedOn w:val="Normal"/>
    <w:uiPriority w:val="34"/>
    <w:qFormat/>
    <w:rsid w:val="004A656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A6566"/>
    <w:rPr>
      <w:i/>
      <w:iCs/>
      <w:color w:val="0F4761" w:themeColor="accent1" w:themeShade="BF"/>
    </w:rPr>
  </w:style>
  <w:style w:type="paragraph" w:styleId="IntenseQuote">
    <w:name w:val="Intense Quote"/>
    <w:basedOn w:val="Normal"/>
    <w:next w:val="Normal"/>
    <w:link w:val="IntenseQuoteChar"/>
    <w:uiPriority w:val="30"/>
    <w:qFormat/>
    <w:rsid w:val="004A65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6566"/>
    <w:rPr>
      <w:i/>
      <w:iCs/>
      <w:color w:val="0F4761" w:themeColor="accent1" w:themeShade="BF"/>
    </w:rPr>
  </w:style>
  <w:style w:type="character" w:styleId="IntenseReference">
    <w:name w:val="Intense Reference"/>
    <w:basedOn w:val="DefaultParagraphFont"/>
    <w:uiPriority w:val="32"/>
    <w:qFormat/>
    <w:rsid w:val="004A6566"/>
    <w:rPr>
      <w:b/>
      <w:bCs/>
      <w:smallCaps/>
      <w:color w:val="0F4761" w:themeColor="accent1" w:themeShade="BF"/>
      <w:spacing w:val="5"/>
    </w:rPr>
  </w:style>
  <w:style w:type="character" w:styleId="Hyperlink">
    <w:name w:val="Hyperlink"/>
    <w:basedOn w:val="DefaultParagraphFont"/>
    <w:rsid w:val="004A6566"/>
    <w:rPr>
      <w:color w:val="0000FF"/>
      <w:u w:val="single"/>
    </w:rPr>
  </w:style>
  <w:style w:type="character" w:styleId="UnresolvedMention">
    <w:name w:val="Unresolved Mention"/>
    <w:basedOn w:val="DefaultParagraphFont"/>
    <w:uiPriority w:val="99"/>
    <w:semiHidden/>
    <w:unhideWhenUsed/>
    <w:rsid w:val="004A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ClassandComp@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958</Characters>
  <Application>Microsoft Office Word</Application>
  <DocSecurity>4</DocSecurity>
  <Lines>25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Delorian Miller</dc:creator>
  <cp:keywords/>
  <dc:description/>
  <cp:lastModifiedBy>Mary Kvetkosky</cp:lastModifiedBy>
  <cp:revision>2</cp:revision>
  <dcterms:created xsi:type="dcterms:W3CDTF">2025-12-02T19:00:00Z</dcterms:created>
  <dcterms:modified xsi:type="dcterms:W3CDTF">2025-12-02T19:00:00Z</dcterms:modified>
</cp:coreProperties>
</file>